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97EE0EA" w:rsidR="004E7CC2" w:rsidRPr="00484306" w:rsidRDefault="009A5E4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 Elementary School</w:t>
      </w:r>
    </w:p>
    <w:p w14:paraId="59265A06" w14:textId="746FB21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06C11">
        <w:rPr>
          <w:rFonts w:cs="Arial"/>
          <w:b/>
          <w:color w:val="0083A9" w:themeColor="accent1"/>
          <w:sz w:val="28"/>
          <w:szCs w:val="28"/>
        </w:rPr>
        <w:t>October 28</w:t>
      </w:r>
      <w:r w:rsidR="009A5E4F">
        <w:rPr>
          <w:rFonts w:cs="Arial"/>
          <w:b/>
          <w:color w:val="0083A9" w:themeColor="accent1"/>
          <w:sz w:val="28"/>
          <w:szCs w:val="28"/>
        </w:rPr>
        <w:t>, 2024</w:t>
      </w:r>
    </w:p>
    <w:p w14:paraId="2F587AC9" w14:textId="77B5D8D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06C11">
        <w:rPr>
          <w:rFonts w:cs="Arial"/>
          <w:b/>
          <w:color w:val="0083A9" w:themeColor="accent1"/>
          <w:sz w:val="28"/>
          <w:szCs w:val="28"/>
        </w:rPr>
        <w:t xml:space="preserve">4:30 </w:t>
      </w:r>
      <w:r w:rsidR="009A5E4F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6A26C7D0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A5E4F">
        <w:rPr>
          <w:rFonts w:cs="Arial"/>
          <w:b/>
          <w:color w:val="0083A9" w:themeColor="accent1"/>
          <w:sz w:val="28"/>
          <w:szCs w:val="28"/>
        </w:rPr>
        <w:t>Hutchinson’s Zoom</w:t>
      </w:r>
    </w:p>
    <w:p w14:paraId="7A5F9599" w14:textId="31B8B98D" w:rsidR="009A5E4F" w:rsidRPr="00484306" w:rsidRDefault="00E9643D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E9643D">
        <w:rPr>
          <w:rFonts w:cs="Arial"/>
          <w:b/>
          <w:sz w:val="28"/>
          <w:szCs w:val="28"/>
        </w:rPr>
        <w:t>Meeting ID: 848 652 6951 Passcode: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3B1588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706C11">
        <w:rPr>
          <w:rFonts w:cs="Arial"/>
          <w:b/>
          <w:sz w:val="24"/>
          <w:szCs w:val="24"/>
        </w:rPr>
        <w:t>Ms. May called to order</w:t>
      </w:r>
      <w:r w:rsidR="00E73490">
        <w:rPr>
          <w:rFonts w:cs="Arial"/>
          <w:b/>
          <w:sz w:val="24"/>
          <w:szCs w:val="24"/>
        </w:rPr>
        <w:t xml:space="preserve"> at 4:41 pm</w:t>
      </w:r>
    </w:p>
    <w:p w14:paraId="4D3E4181" w14:textId="1EC4CD48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E73490">
        <w:rPr>
          <w:rFonts w:cs="Arial"/>
          <w:b/>
          <w:sz w:val="24"/>
          <w:szCs w:val="24"/>
        </w:rPr>
        <w:t>: Mrs. Atkinson called roll.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BA65796" w:rsidR="002235D3" w:rsidRDefault="00E964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St. Joy</w:t>
            </w:r>
          </w:p>
        </w:tc>
        <w:tc>
          <w:tcPr>
            <w:tcW w:w="2065" w:type="dxa"/>
          </w:tcPr>
          <w:p w14:paraId="6904DEC2" w14:textId="34E13D47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9391476" w:rsidR="002235D3" w:rsidRDefault="003011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Ez</w:t>
            </w:r>
            <w:r w:rsidR="005B4784">
              <w:rPr>
                <w:rFonts w:cs="Arial"/>
                <w:b/>
                <w:sz w:val="24"/>
                <w:szCs w:val="24"/>
              </w:rPr>
              <w:t>sa Phillips</w:t>
            </w:r>
          </w:p>
        </w:tc>
        <w:tc>
          <w:tcPr>
            <w:tcW w:w="2065" w:type="dxa"/>
          </w:tcPr>
          <w:p w14:paraId="3642C336" w14:textId="34FEF810" w:rsidR="002235D3" w:rsidRDefault="00E7349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81C5644" w:rsidR="002235D3" w:rsidRDefault="00B60CB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</w:t>
            </w:r>
            <w:r w:rsidR="004A69F0">
              <w:rPr>
                <w:rFonts w:cs="Arial"/>
                <w:b/>
                <w:sz w:val="24"/>
                <w:szCs w:val="24"/>
              </w:rPr>
              <w:t>e Clark</w:t>
            </w:r>
          </w:p>
        </w:tc>
        <w:tc>
          <w:tcPr>
            <w:tcW w:w="2065" w:type="dxa"/>
          </w:tcPr>
          <w:p w14:paraId="1E7ECF19" w14:textId="60E1F254" w:rsidR="002235D3" w:rsidRDefault="004A69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E655202" w:rsidR="002235D3" w:rsidRDefault="004A69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Dedrina Steel</w:t>
            </w:r>
          </w:p>
        </w:tc>
        <w:tc>
          <w:tcPr>
            <w:tcW w:w="2065" w:type="dxa"/>
          </w:tcPr>
          <w:p w14:paraId="20B2CEA0" w14:textId="706D4A9E" w:rsidR="002235D3" w:rsidRDefault="00A526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28ABA49" w:rsidR="002235D3" w:rsidRDefault="00E964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Akithia Atkinson</w:t>
            </w:r>
          </w:p>
        </w:tc>
        <w:tc>
          <w:tcPr>
            <w:tcW w:w="2065" w:type="dxa"/>
          </w:tcPr>
          <w:p w14:paraId="031FFFAC" w14:textId="5A000BBB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BBB68FC" w:rsidR="002235D3" w:rsidRDefault="00E964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</w:t>
            </w:r>
            <w:r w:rsidR="003555C2">
              <w:rPr>
                <w:rFonts w:cs="Arial"/>
                <w:b/>
                <w:sz w:val="24"/>
                <w:szCs w:val="24"/>
              </w:rPr>
              <w:t>l</w:t>
            </w:r>
            <w:r w:rsidR="007826BF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Sulliv</w:t>
            </w:r>
            <w:r w:rsidR="007826BF">
              <w:rPr>
                <w:rFonts w:cs="Arial"/>
                <w:b/>
                <w:sz w:val="24"/>
                <w:szCs w:val="24"/>
              </w:rPr>
              <w:t>an</w:t>
            </w:r>
          </w:p>
        </w:tc>
        <w:tc>
          <w:tcPr>
            <w:tcW w:w="2065" w:type="dxa"/>
          </w:tcPr>
          <w:p w14:paraId="788366F7" w14:textId="522E8762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</w:t>
            </w:r>
            <w:r w:rsidR="00F84C9A">
              <w:rPr>
                <w:rFonts w:cs="Arial"/>
                <w:b/>
                <w:sz w:val="24"/>
                <w:szCs w:val="24"/>
              </w:rPr>
              <w:t>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DC7C39C" w:rsidR="002235D3" w:rsidRDefault="007724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Delisa May</w:t>
            </w:r>
          </w:p>
        </w:tc>
        <w:tc>
          <w:tcPr>
            <w:tcW w:w="2065" w:type="dxa"/>
          </w:tcPr>
          <w:p w14:paraId="404445C2" w14:textId="255807FE" w:rsidR="002235D3" w:rsidRDefault="00F84C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4C7EE3AA" w:rsidR="002235D3" w:rsidRDefault="00A526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  <w:tc>
          <w:tcPr>
            <w:tcW w:w="4770" w:type="dxa"/>
          </w:tcPr>
          <w:p w14:paraId="1B618351" w14:textId="508850BF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Jhanai Clark</w:t>
            </w:r>
          </w:p>
        </w:tc>
        <w:tc>
          <w:tcPr>
            <w:tcW w:w="2065" w:type="dxa"/>
          </w:tcPr>
          <w:p w14:paraId="06F783B6" w14:textId="552FBF4F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EF60D7C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73490">
        <w:rPr>
          <w:rFonts w:cs="Arial"/>
          <w:color w:val="0083A9" w:themeColor="accent1"/>
          <w:sz w:val="24"/>
          <w:szCs w:val="24"/>
        </w:rPr>
        <w:t>A quorum was established</w:t>
      </w:r>
    </w:p>
    <w:p w14:paraId="4C2C0D1A" w14:textId="39E3CF8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8CD180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2A55">
        <w:rPr>
          <w:rFonts w:cs="Arial"/>
          <w:color w:val="0083A9" w:themeColor="accent1"/>
          <w:sz w:val="24"/>
          <w:szCs w:val="24"/>
        </w:rPr>
        <w:t xml:space="preserve">Angell </w:t>
      </w:r>
      <w:r w:rsidR="00501288">
        <w:rPr>
          <w:rFonts w:cs="Arial"/>
          <w:color w:val="0083A9" w:themeColor="accent1"/>
          <w:sz w:val="24"/>
          <w:szCs w:val="24"/>
        </w:rPr>
        <w:t>Sullivan</w:t>
      </w:r>
      <w:r w:rsidRPr="00484306">
        <w:rPr>
          <w:rFonts w:cs="Arial"/>
          <w:sz w:val="24"/>
          <w:szCs w:val="24"/>
        </w:rPr>
        <w:t xml:space="preserve">; Seconded by: </w:t>
      </w:r>
      <w:r w:rsidR="00501288">
        <w:rPr>
          <w:rFonts w:cs="Arial"/>
          <w:color w:val="0083A9" w:themeColor="accent1"/>
          <w:sz w:val="24"/>
          <w:szCs w:val="24"/>
        </w:rPr>
        <w:t>Jhanai Clark</w:t>
      </w:r>
    </w:p>
    <w:p w14:paraId="74F0E149" w14:textId="3F1F769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01288">
        <w:rPr>
          <w:rFonts w:cs="Arial"/>
          <w:sz w:val="24"/>
          <w:szCs w:val="24"/>
        </w:rPr>
        <w:t>5</w:t>
      </w:r>
    </w:p>
    <w:p w14:paraId="57FFA089" w14:textId="35158BF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01288">
        <w:rPr>
          <w:rFonts w:cs="Arial"/>
          <w:sz w:val="24"/>
          <w:szCs w:val="24"/>
        </w:rPr>
        <w:t>0</w:t>
      </w:r>
    </w:p>
    <w:p w14:paraId="0BC56146" w14:textId="16A69DE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01288">
        <w:rPr>
          <w:rFonts w:cs="Arial"/>
          <w:sz w:val="24"/>
          <w:szCs w:val="24"/>
        </w:rPr>
        <w:t>0</w:t>
      </w:r>
    </w:p>
    <w:p w14:paraId="188EEB54" w14:textId="0CA0A8C6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12C9198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01288">
        <w:rPr>
          <w:rFonts w:cs="Arial"/>
          <w:i/>
          <w:sz w:val="24"/>
          <w:szCs w:val="24"/>
        </w:rPr>
        <w:t>There were no</w:t>
      </w:r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B4E6F2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14534">
        <w:rPr>
          <w:rFonts w:cs="Arial"/>
          <w:color w:val="0083A9" w:themeColor="accent1"/>
          <w:sz w:val="24"/>
          <w:szCs w:val="24"/>
        </w:rPr>
        <w:t>Ms. May</w:t>
      </w:r>
      <w:r w:rsidRPr="00484306">
        <w:rPr>
          <w:rFonts w:cs="Arial"/>
          <w:sz w:val="24"/>
          <w:szCs w:val="24"/>
        </w:rPr>
        <w:t xml:space="preserve">; Seconded by: </w:t>
      </w:r>
      <w:r w:rsidR="00F14534">
        <w:rPr>
          <w:rFonts w:cs="Arial"/>
          <w:color w:val="0083A9" w:themeColor="accent1"/>
          <w:sz w:val="24"/>
          <w:szCs w:val="24"/>
        </w:rPr>
        <w:t>Jhanai Clark</w:t>
      </w:r>
    </w:p>
    <w:p w14:paraId="49671284" w14:textId="7B0B516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534">
        <w:rPr>
          <w:rFonts w:cs="Arial"/>
          <w:sz w:val="24"/>
          <w:szCs w:val="24"/>
        </w:rPr>
        <w:t>5</w:t>
      </w:r>
    </w:p>
    <w:p w14:paraId="123E280D" w14:textId="7C3FEB7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534">
        <w:rPr>
          <w:rFonts w:cs="Arial"/>
          <w:sz w:val="24"/>
          <w:szCs w:val="24"/>
        </w:rPr>
        <w:t>0</w:t>
      </w:r>
    </w:p>
    <w:p w14:paraId="759322E2" w14:textId="3B39DE1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534">
        <w:rPr>
          <w:rFonts w:cs="Arial"/>
          <w:sz w:val="24"/>
          <w:szCs w:val="24"/>
        </w:rPr>
        <w:t>0</w:t>
      </w:r>
    </w:p>
    <w:p w14:paraId="28AE1FBB" w14:textId="5D795970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80342AA" w14:textId="77777777" w:rsidR="00A16E48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465516">
        <w:rPr>
          <w:rFonts w:cs="Arial"/>
          <w:b/>
          <w:sz w:val="24"/>
          <w:szCs w:val="24"/>
        </w:rPr>
        <w:t>Filling Vacant seats for Officers and Community Seats.</w:t>
      </w:r>
    </w:p>
    <w:p w14:paraId="0DA81A84" w14:textId="2F21AB94" w:rsidR="007A3BDA" w:rsidRDefault="00F27C09" w:rsidP="00A16E4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Motion:</w:t>
      </w:r>
      <w:r w:rsidR="00BF20F4">
        <w:rPr>
          <w:rFonts w:cs="Arial"/>
          <w:b/>
          <w:sz w:val="24"/>
          <w:szCs w:val="24"/>
        </w:rPr>
        <w:t xml:space="preserve"> </w:t>
      </w:r>
      <w:r w:rsidR="00AD618A">
        <w:rPr>
          <w:rFonts w:cs="Arial"/>
          <w:b/>
          <w:sz w:val="24"/>
          <w:szCs w:val="24"/>
        </w:rPr>
        <w:t>Ms. St. Joy open the floor for nominations</w:t>
      </w:r>
      <w:r w:rsidR="00BF7F77">
        <w:rPr>
          <w:rFonts w:cs="Arial"/>
          <w:b/>
          <w:sz w:val="24"/>
          <w:szCs w:val="24"/>
        </w:rPr>
        <w:t xml:space="preserve"> for Community Seat.  Ms. St. Joy nominated Ms. </w:t>
      </w:r>
      <w:r w:rsidR="00C15B18">
        <w:rPr>
          <w:rFonts w:cs="Arial"/>
          <w:b/>
          <w:sz w:val="24"/>
          <w:szCs w:val="24"/>
        </w:rPr>
        <w:t xml:space="preserve">Ezsa Phillips for the seat in her absence.  </w:t>
      </w:r>
    </w:p>
    <w:p w14:paraId="2D0C6897" w14:textId="03BD1A2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D618A">
        <w:rPr>
          <w:rFonts w:cs="Arial"/>
          <w:color w:val="0083A9" w:themeColor="accent1"/>
          <w:sz w:val="24"/>
          <w:szCs w:val="24"/>
        </w:rPr>
        <w:t>Ms. Sullivan</w:t>
      </w:r>
      <w:r w:rsidRPr="00484306">
        <w:rPr>
          <w:rFonts w:cs="Arial"/>
          <w:sz w:val="24"/>
          <w:szCs w:val="24"/>
        </w:rPr>
        <w:t xml:space="preserve">; Seconded by: </w:t>
      </w:r>
      <w:r w:rsidR="00AD618A">
        <w:rPr>
          <w:rFonts w:cs="Arial"/>
          <w:color w:val="0083A9" w:themeColor="accent1"/>
          <w:sz w:val="24"/>
          <w:szCs w:val="24"/>
        </w:rPr>
        <w:t>Ms. Clark</w:t>
      </w:r>
    </w:p>
    <w:p w14:paraId="00A938D2" w14:textId="39C006E9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9260F">
        <w:rPr>
          <w:rFonts w:cs="Arial"/>
          <w:sz w:val="24"/>
          <w:szCs w:val="24"/>
        </w:rPr>
        <w:t>5</w:t>
      </w:r>
    </w:p>
    <w:p w14:paraId="76F57FDE" w14:textId="16D5F0B0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9260F">
        <w:rPr>
          <w:rFonts w:cs="Arial"/>
          <w:sz w:val="24"/>
          <w:szCs w:val="24"/>
        </w:rPr>
        <w:t>0</w:t>
      </w:r>
    </w:p>
    <w:p w14:paraId="40D7414E" w14:textId="287F53D3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99260F">
        <w:rPr>
          <w:rFonts w:cs="Arial"/>
          <w:color w:val="D47B22" w:themeColor="accent2"/>
          <w:sz w:val="24"/>
          <w:szCs w:val="24"/>
        </w:rPr>
        <w:t>0</w:t>
      </w:r>
    </w:p>
    <w:p w14:paraId="18B04FF9" w14:textId="5E446FE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F5758">
        <w:rPr>
          <w:rFonts w:cs="Arial"/>
          <w:b/>
          <w:sz w:val="24"/>
          <w:szCs w:val="24"/>
        </w:rPr>
        <w:t>The Motion</w:t>
      </w:r>
      <w:r w:rsidR="0099260F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7879F27" w14:textId="551F9283" w:rsidR="00CF5758" w:rsidRPr="00511581" w:rsidRDefault="007940E7" w:rsidP="00F27C09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Ms. St. Joy spoke to Ms. Phillips pass </w:t>
      </w:r>
      <w:r w:rsidR="008B1871">
        <w:rPr>
          <w:rFonts w:cs="Arial"/>
          <w:b/>
          <w:sz w:val="24"/>
          <w:szCs w:val="24"/>
        </w:rPr>
        <w:t>qualifications</w:t>
      </w:r>
      <w:r>
        <w:rPr>
          <w:rFonts w:cs="Arial"/>
          <w:b/>
          <w:sz w:val="24"/>
          <w:szCs w:val="24"/>
        </w:rPr>
        <w:t>. She stated that she is very supportive</w:t>
      </w:r>
      <w:r w:rsidR="008B1871">
        <w:rPr>
          <w:rFonts w:cs="Arial"/>
          <w:b/>
          <w:sz w:val="24"/>
          <w:szCs w:val="24"/>
        </w:rPr>
        <w:t xml:space="preserve"> of the initiatives of Hutchinson Elementary and supports the vision of the school.  A motion was made by Ms. </w:t>
      </w:r>
      <w:r w:rsidR="00FC247E">
        <w:rPr>
          <w:rFonts w:cs="Arial"/>
          <w:b/>
          <w:sz w:val="24"/>
          <w:szCs w:val="24"/>
        </w:rPr>
        <w:t>J. Clark to approve Ms. Phillips as a Community Member and Ms. Sullivan</w:t>
      </w:r>
      <w:r w:rsidR="002261E3">
        <w:rPr>
          <w:rFonts w:cs="Arial"/>
          <w:b/>
          <w:sz w:val="24"/>
          <w:szCs w:val="24"/>
        </w:rPr>
        <w:t xml:space="preserve"> 2</w:t>
      </w:r>
      <w:r w:rsidR="002261E3" w:rsidRPr="002261E3">
        <w:rPr>
          <w:rFonts w:cs="Arial"/>
          <w:b/>
          <w:sz w:val="24"/>
          <w:szCs w:val="24"/>
          <w:vertAlign w:val="superscript"/>
        </w:rPr>
        <w:t>nd</w:t>
      </w:r>
      <w:r w:rsidR="002261E3">
        <w:rPr>
          <w:rFonts w:cs="Arial"/>
          <w:b/>
          <w:sz w:val="24"/>
          <w:szCs w:val="24"/>
        </w:rPr>
        <w:t xml:space="preserve"> the motion.  Ms. Phillips was approved with a vote of 5 to 0.</w:t>
      </w:r>
    </w:p>
    <w:p w14:paraId="40E65D0C" w14:textId="79FDBB65" w:rsidR="00EA1EA8" w:rsidRDefault="00814CC8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</w:t>
      </w:r>
      <w:r w:rsidR="004F5508">
        <w:rPr>
          <w:rFonts w:cs="Arial"/>
          <w:b/>
          <w:sz w:val="24"/>
          <w:szCs w:val="24"/>
        </w:rPr>
        <w:t>m 2: Adoption of the Meeting Calendar</w:t>
      </w:r>
    </w:p>
    <w:p w14:paraId="53AF55E1" w14:textId="2C1F21D1" w:rsidR="004F5508" w:rsidRDefault="001179B7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St. Joy noted that Hutchinson’s G</w:t>
      </w:r>
      <w:r w:rsidR="00E114BA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 xml:space="preserve">-Team </w:t>
      </w:r>
      <w:r w:rsidR="002C2FEC">
        <w:rPr>
          <w:rFonts w:cs="Arial"/>
          <w:b/>
          <w:sz w:val="24"/>
          <w:szCs w:val="24"/>
        </w:rPr>
        <w:t>needs</w:t>
      </w:r>
      <w:r>
        <w:rPr>
          <w:rFonts w:cs="Arial"/>
          <w:b/>
          <w:sz w:val="24"/>
          <w:szCs w:val="24"/>
        </w:rPr>
        <w:t xml:space="preserve"> 6 more business meetings by the end of the year.  The meeting will be </w:t>
      </w:r>
      <w:r w:rsidR="002C2FEC">
        <w:rPr>
          <w:rFonts w:cs="Arial"/>
          <w:b/>
          <w:sz w:val="24"/>
          <w:szCs w:val="24"/>
        </w:rPr>
        <w:t>broken</w:t>
      </w:r>
      <w:r>
        <w:rPr>
          <w:rFonts w:cs="Arial"/>
          <w:b/>
          <w:sz w:val="24"/>
          <w:szCs w:val="24"/>
        </w:rPr>
        <w:t xml:space="preserve"> into</w:t>
      </w:r>
      <w:r w:rsidR="00784723">
        <w:rPr>
          <w:rFonts w:cs="Arial"/>
          <w:b/>
          <w:sz w:val="24"/>
          <w:szCs w:val="24"/>
        </w:rPr>
        <w:t xml:space="preserve"> </w:t>
      </w:r>
      <w:r w:rsidR="002C2FEC">
        <w:rPr>
          <w:rFonts w:cs="Arial"/>
          <w:b/>
          <w:sz w:val="24"/>
          <w:szCs w:val="24"/>
        </w:rPr>
        <w:t>3 first semester and 3</w:t>
      </w:r>
      <w:r w:rsidR="00E114BA">
        <w:rPr>
          <w:rFonts w:cs="Arial"/>
          <w:b/>
          <w:sz w:val="24"/>
          <w:szCs w:val="24"/>
        </w:rPr>
        <w:t xml:space="preserve"> </w:t>
      </w:r>
      <w:r w:rsidR="002C2FEC">
        <w:rPr>
          <w:rFonts w:cs="Arial"/>
          <w:b/>
          <w:sz w:val="24"/>
          <w:szCs w:val="24"/>
        </w:rPr>
        <w:t>second semester.</w:t>
      </w:r>
      <w:r w:rsidR="00A749C7">
        <w:rPr>
          <w:rFonts w:cs="Arial"/>
          <w:b/>
          <w:sz w:val="24"/>
          <w:szCs w:val="24"/>
        </w:rPr>
        <w:t xml:space="preserve">  Team members gave suggestions for possible meeting days</w:t>
      </w:r>
      <w:r w:rsidR="005E27BB">
        <w:rPr>
          <w:rFonts w:cs="Arial"/>
          <w:b/>
          <w:sz w:val="24"/>
          <w:szCs w:val="24"/>
        </w:rPr>
        <w:t xml:space="preserve">.  It has been suggested that Mondays or Tuesdays would work best for </w:t>
      </w:r>
      <w:r w:rsidR="00D736B7">
        <w:rPr>
          <w:rFonts w:cs="Arial"/>
          <w:b/>
          <w:sz w:val="24"/>
          <w:szCs w:val="24"/>
        </w:rPr>
        <w:t xml:space="preserve">the staff members on the call.  </w:t>
      </w:r>
      <w:r w:rsidR="00C62F45">
        <w:rPr>
          <w:rFonts w:cs="Arial"/>
          <w:b/>
          <w:sz w:val="24"/>
          <w:szCs w:val="24"/>
        </w:rPr>
        <w:t xml:space="preserve">Ms. </w:t>
      </w:r>
      <w:r w:rsidR="00F7615E">
        <w:rPr>
          <w:rFonts w:cs="Arial"/>
          <w:b/>
          <w:sz w:val="24"/>
          <w:szCs w:val="24"/>
        </w:rPr>
        <w:t>St. Joy suggested that the January meeting be held a little later in the month</w:t>
      </w:r>
      <w:r w:rsidR="004B4C9F">
        <w:rPr>
          <w:rFonts w:cs="Arial"/>
          <w:b/>
          <w:sz w:val="24"/>
          <w:szCs w:val="24"/>
        </w:rPr>
        <w:t xml:space="preserve"> due to budget rol</w:t>
      </w:r>
      <w:r w:rsidR="007E0E79">
        <w:rPr>
          <w:rFonts w:cs="Arial"/>
          <w:b/>
          <w:sz w:val="24"/>
          <w:szCs w:val="24"/>
        </w:rPr>
        <w:t>e out. Ms. May also suggested that the team schedule</w:t>
      </w:r>
      <w:r w:rsidR="003F1A60">
        <w:rPr>
          <w:rFonts w:cs="Arial"/>
          <w:b/>
          <w:sz w:val="24"/>
          <w:szCs w:val="24"/>
        </w:rPr>
        <w:t xml:space="preserve"> a meeting in December to include new Map Data</w:t>
      </w:r>
      <w:r w:rsidR="008A4609">
        <w:rPr>
          <w:rFonts w:cs="Arial"/>
          <w:b/>
          <w:sz w:val="24"/>
          <w:szCs w:val="24"/>
        </w:rPr>
        <w:t>.  The Go-Team Rep, Ms. Gipson, suggested that the Hutchinson Go-Team meet at least once more this semester</w:t>
      </w:r>
      <w:r w:rsidR="00B80FC8">
        <w:rPr>
          <w:rFonts w:cs="Arial"/>
          <w:b/>
          <w:sz w:val="24"/>
          <w:szCs w:val="24"/>
        </w:rPr>
        <w:t>.  All suggestions were taken in consideration.  The team came up with the following dates:</w:t>
      </w:r>
    </w:p>
    <w:p w14:paraId="48DDE6E0" w14:textId="0D6A2E5D" w:rsidR="00A454FE" w:rsidRDefault="00A454FE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Nov. 18</w:t>
      </w:r>
      <w:r w:rsidRPr="00A454FE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4:30</w:t>
      </w:r>
      <w:r w:rsidR="001E24AF">
        <w:rPr>
          <w:rFonts w:cs="Arial"/>
          <w:b/>
          <w:sz w:val="24"/>
          <w:szCs w:val="24"/>
        </w:rPr>
        <w:t xml:space="preserve"> pm</w:t>
      </w:r>
      <w:r>
        <w:rPr>
          <w:rFonts w:cs="Arial"/>
          <w:b/>
          <w:sz w:val="24"/>
          <w:szCs w:val="24"/>
        </w:rPr>
        <w:t xml:space="preserve"> (Public Comments)</w:t>
      </w:r>
    </w:p>
    <w:p w14:paraId="58B44E7D" w14:textId="70AD612D" w:rsidR="00A454FE" w:rsidRDefault="00A454FE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December 16</w:t>
      </w:r>
      <w:r w:rsidRPr="00A454FE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4:30</w:t>
      </w:r>
      <w:r w:rsidR="002418B1">
        <w:rPr>
          <w:rFonts w:cs="Arial"/>
          <w:b/>
          <w:sz w:val="24"/>
          <w:szCs w:val="24"/>
        </w:rPr>
        <w:t xml:space="preserve"> </w:t>
      </w:r>
      <w:r w:rsidR="001E24AF">
        <w:rPr>
          <w:rFonts w:cs="Arial"/>
          <w:b/>
          <w:sz w:val="24"/>
          <w:szCs w:val="24"/>
        </w:rPr>
        <w:t xml:space="preserve">pm </w:t>
      </w:r>
      <w:r w:rsidR="002418B1">
        <w:rPr>
          <w:rFonts w:cs="Arial"/>
          <w:b/>
          <w:sz w:val="24"/>
          <w:szCs w:val="24"/>
        </w:rPr>
        <w:t>(Public Comments)</w:t>
      </w:r>
    </w:p>
    <w:p w14:paraId="5B2E1C23" w14:textId="340D0855" w:rsidR="002418B1" w:rsidRDefault="002418B1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January 27</w:t>
      </w:r>
      <w:r w:rsidRPr="002418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4:30</w:t>
      </w:r>
      <w:r w:rsidR="001E24AF">
        <w:rPr>
          <w:rFonts w:cs="Arial"/>
          <w:b/>
          <w:sz w:val="24"/>
          <w:szCs w:val="24"/>
        </w:rPr>
        <w:t xml:space="preserve"> pm</w:t>
      </w:r>
    </w:p>
    <w:p w14:paraId="39DA4158" w14:textId="77C8A515" w:rsidR="002418B1" w:rsidRDefault="002418B1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Feb</w:t>
      </w:r>
      <w:r w:rsidR="001E24AF">
        <w:rPr>
          <w:rFonts w:cs="Arial"/>
          <w:b/>
          <w:sz w:val="24"/>
          <w:szCs w:val="24"/>
        </w:rPr>
        <w:t>ruary 10</w:t>
      </w:r>
      <w:r w:rsidR="001E24AF" w:rsidRPr="001E24AF">
        <w:rPr>
          <w:rFonts w:cs="Arial"/>
          <w:b/>
          <w:sz w:val="24"/>
          <w:szCs w:val="24"/>
          <w:vertAlign w:val="superscript"/>
        </w:rPr>
        <w:t>th</w:t>
      </w:r>
      <w:r w:rsidR="001E24AF">
        <w:rPr>
          <w:rFonts w:cs="Arial"/>
          <w:b/>
          <w:sz w:val="24"/>
          <w:szCs w:val="24"/>
        </w:rPr>
        <w:t xml:space="preserve"> 4:30 pm</w:t>
      </w:r>
    </w:p>
    <w:p w14:paraId="27B460B8" w14:textId="2894C16C" w:rsidR="001E24AF" w:rsidRDefault="001E24AF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March 17</w:t>
      </w:r>
      <w:r w:rsidRPr="001E24A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 w:rsidR="00483C18">
        <w:rPr>
          <w:rFonts w:cs="Arial"/>
          <w:b/>
          <w:sz w:val="24"/>
          <w:szCs w:val="24"/>
        </w:rPr>
        <w:t>4:30 pm (Public Comments)</w:t>
      </w:r>
    </w:p>
    <w:p w14:paraId="6FF012F4" w14:textId="37946165" w:rsidR="00483C18" w:rsidRDefault="00483C18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April 21st 4:30 pm (Public Comments)</w:t>
      </w:r>
    </w:p>
    <w:p w14:paraId="4D94DC15" w14:textId="408EC9F4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 w:rsidR="004D6702">
        <w:rPr>
          <w:rFonts w:cs="Arial"/>
          <w:b/>
          <w:sz w:val="24"/>
          <w:szCs w:val="24"/>
        </w:rPr>
        <w:t>Review/Update Go-Team</w:t>
      </w:r>
      <w:r w:rsidR="000C10C5">
        <w:rPr>
          <w:rFonts w:cs="Arial"/>
          <w:b/>
          <w:sz w:val="24"/>
          <w:szCs w:val="24"/>
        </w:rPr>
        <w:t xml:space="preserve"> Public Protocol. </w:t>
      </w:r>
      <w:r>
        <w:rPr>
          <w:rFonts w:cs="Arial"/>
          <w:b/>
          <w:sz w:val="24"/>
          <w:szCs w:val="24"/>
        </w:rPr>
        <w:t>Motion:</w:t>
      </w:r>
    </w:p>
    <w:p w14:paraId="62CBE89E" w14:textId="4283AA8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C10C5">
        <w:rPr>
          <w:rFonts w:cs="Arial"/>
          <w:color w:val="0083A9" w:themeColor="accent1"/>
          <w:sz w:val="24"/>
          <w:szCs w:val="24"/>
        </w:rPr>
        <w:t>Ms. May</w:t>
      </w:r>
      <w:r w:rsidRPr="00484306">
        <w:rPr>
          <w:rFonts w:cs="Arial"/>
          <w:sz w:val="24"/>
          <w:szCs w:val="24"/>
        </w:rPr>
        <w:t xml:space="preserve">; Seconded by: </w:t>
      </w:r>
      <w:r w:rsidR="000C10C5">
        <w:rPr>
          <w:rFonts w:cs="Arial"/>
          <w:color w:val="0083A9" w:themeColor="accent1"/>
          <w:sz w:val="24"/>
          <w:szCs w:val="24"/>
        </w:rPr>
        <w:t>Angell</w:t>
      </w:r>
      <w:r w:rsidR="00EE4548">
        <w:rPr>
          <w:rFonts w:cs="Arial"/>
          <w:color w:val="0083A9" w:themeColor="accent1"/>
          <w:sz w:val="24"/>
          <w:szCs w:val="24"/>
        </w:rPr>
        <w:t>e Sullivan</w:t>
      </w:r>
    </w:p>
    <w:p w14:paraId="43A7F12E" w14:textId="50314346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4548">
        <w:rPr>
          <w:rFonts w:cs="Arial"/>
          <w:sz w:val="24"/>
          <w:szCs w:val="24"/>
        </w:rPr>
        <w:t>5</w:t>
      </w:r>
    </w:p>
    <w:p w14:paraId="1CDC4E40" w14:textId="0CEEAC8C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4548">
        <w:rPr>
          <w:rFonts w:cs="Arial"/>
          <w:sz w:val="24"/>
          <w:szCs w:val="24"/>
        </w:rPr>
        <w:t>0</w:t>
      </w:r>
    </w:p>
    <w:p w14:paraId="4AB2AD3D" w14:textId="01FAFE8C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EE4548">
        <w:rPr>
          <w:rFonts w:cs="Arial"/>
          <w:color w:val="D47B22" w:themeColor="accent2"/>
          <w:sz w:val="24"/>
          <w:szCs w:val="24"/>
        </w:rPr>
        <w:t xml:space="preserve"> 0</w:t>
      </w:r>
    </w:p>
    <w:p w14:paraId="43ACDBA5" w14:textId="217E478E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A38EBBC" w14:textId="77777777" w:rsidR="003F3FD6" w:rsidRDefault="003F3FD6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2BBEDFD" w14:textId="44E7FCCD" w:rsidR="003F3FD6" w:rsidRPr="00EA1EA8" w:rsidRDefault="003F3FD6" w:rsidP="00EA1EA8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48D13EF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C46E24">
        <w:rPr>
          <w:rFonts w:cs="Arial"/>
          <w:i/>
          <w:color w:val="0083A9" w:themeColor="accent1"/>
          <w:sz w:val="24"/>
          <w:szCs w:val="24"/>
        </w:rPr>
        <w:t>School Strategic Plan</w:t>
      </w:r>
    </w:p>
    <w:p w14:paraId="3E2A9988" w14:textId="1232AC7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226893">
        <w:rPr>
          <w:rFonts w:cs="Arial"/>
          <w:color w:val="0083A9" w:themeColor="accent1"/>
          <w:sz w:val="24"/>
          <w:szCs w:val="24"/>
        </w:rPr>
        <w:t>Ms. St. Joy reviewed</w:t>
      </w:r>
      <w:r w:rsidR="000D70BF">
        <w:rPr>
          <w:rFonts w:cs="Arial"/>
          <w:color w:val="0083A9" w:themeColor="accent1"/>
          <w:sz w:val="24"/>
          <w:szCs w:val="24"/>
        </w:rPr>
        <w:t xml:space="preserve"> the Strategic Plan</w:t>
      </w:r>
      <w:r w:rsidR="00C3363C">
        <w:rPr>
          <w:rFonts w:cs="Arial"/>
          <w:color w:val="0083A9" w:themeColor="accent1"/>
          <w:sz w:val="24"/>
          <w:szCs w:val="24"/>
        </w:rPr>
        <w:t>.  Hutchinson wants to increase Reading Proficiency for 3</w:t>
      </w:r>
      <w:r w:rsidR="00C3363C" w:rsidRPr="00C3363C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C3363C">
        <w:rPr>
          <w:rFonts w:cs="Arial"/>
          <w:color w:val="0083A9" w:themeColor="accent1"/>
          <w:sz w:val="24"/>
          <w:szCs w:val="24"/>
        </w:rPr>
        <w:t xml:space="preserve"> -5</w:t>
      </w:r>
      <w:r w:rsidR="00C3363C" w:rsidRPr="00C3363C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C3363C">
        <w:rPr>
          <w:rFonts w:cs="Arial"/>
          <w:color w:val="0083A9" w:themeColor="accent1"/>
          <w:sz w:val="24"/>
          <w:szCs w:val="24"/>
        </w:rPr>
        <w:t xml:space="preserve"> grade</w:t>
      </w:r>
      <w:r w:rsidR="004B565F">
        <w:rPr>
          <w:rFonts w:cs="Arial"/>
          <w:color w:val="0083A9" w:themeColor="accent1"/>
          <w:sz w:val="24"/>
          <w:szCs w:val="24"/>
        </w:rPr>
        <w:t xml:space="preserve"> </w:t>
      </w:r>
      <w:r w:rsidR="00221460">
        <w:rPr>
          <w:rFonts w:cs="Arial"/>
          <w:color w:val="0083A9" w:themeColor="accent1"/>
          <w:sz w:val="24"/>
          <w:szCs w:val="24"/>
        </w:rPr>
        <w:t>to</w:t>
      </w:r>
      <w:r w:rsidR="004B565F">
        <w:rPr>
          <w:rFonts w:cs="Arial"/>
          <w:color w:val="0083A9" w:themeColor="accent1"/>
          <w:sz w:val="24"/>
          <w:szCs w:val="24"/>
        </w:rPr>
        <w:t xml:space="preserve"> 20%</w:t>
      </w:r>
      <w:r w:rsidR="001359ED">
        <w:rPr>
          <w:rFonts w:cs="Arial"/>
          <w:color w:val="0083A9" w:themeColor="accent1"/>
          <w:sz w:val="24"/>
          <w:szCs w:val="24"/>
        </w:rPr>
        <w:t xml:space="preserve"> by 20</w:t>
      </w:r>
      <w:r w:rsidR="00976FF4">
        <w:rPr>
          <w:rFonts w:cs="Arial"/>
          <w:color w:val="0083A9" w:themeColor="accent1"/>
          <w:sz w:val="24"/>
          <w:szCs w:val="24"/>
        </w:rPr>
        <w:t>25</w:t>
      </w:r>
      <w:r w:rsidR="004B565F">
        <w:rPr>
          <w:rFonts w:cs="Arial"/>
          <w:color w:val="0083A9" w:themeColor="accent1"/>
          <w:sz w:val="24"/>
          <w:szCs w:val="24"/>
        </w:rPr>
        <w:t>.  In addition, increase Math Pro</w:t>
      </w:r>
      <w:r w:rsidR="004A557A">
        <w:rPr>
          <w:rFonts w:cs="Arial"/>
          <w:color w:val="0083A9" w:themeColor="accent1"/>
          <w:sz w:val="24"/>
          <w:szCs w:val="24"/>
        </w:rPr>
        <w:t>ficiency for 3</w:t>
      </w:r>
      <w:r w:rsidR="004A557A" w:rsidRPr="004A557A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4A557A">
        <w:rPr>
          <w:rFonts w:cs="Arial"/>
          <w:color w:val="0083A9" w:themeColor="accent1"/>
          <w:sz w:val="24"/>
          <w:szCs w:val="24"/>
        </w:rPr>
        <w:t>-5</w:t>
      </w:r>
      <w:r w:rsidR="004A557A" w:rsidRPr="004A557A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4A557A">
        <w:rPr>
          <w:rFonts w:cs="Arial"/>
          <w:color w:val="0083A9" w:themeColor="accent1"/>
          <w:sz w:val="24"/>
          <w:szCs w:val="24"/>
        </w:rPr>
        <w:t xml:space="preserve"> grade to 20%</w:t>
      </w:r>
      <w:r w:rsidR="00221460">
        <w:rPr>
          <w:rFonts w:cs="Arial"/>
          <w:color w:val="0083A9" w:themeColor="accent1"/>
          <w:sz w:val="24"/>
          <w:szCs w:val="24"/>
        </w:rPr>
        <w:t xml:space="preserve">.  Increase the number of students absent </w:t>
      </w:r>
      <w:r w:rsidR="00976FF4">
        <w:rPr>
          <w:rFonts w:cs="Arial"/>
          <w:color w:val="0083A9" w:themeColor="accent1"/>
          <w:sz w:val="24"/>
          <w:szCs w:val="24"/>
        </w:rPr>
        <w:t>at</w:t>
      </w:r>
      <w:r w:rsidR="001359ED">
        <w:rPr>
          <w:rFonts w:cs="Arial"/>
          <w:color w:val="0083A9" w:themeColor="accent1"/>
          <w:sz w:val="24"/>
          <w:szCs w:val="24"/>
        </w:rPr>
        <w:t xml:space="preserve"> K-5 by 5%</w:t>
      </w:r>
      <w:r w:rsidR="00976FF4">
        <w:rPr>
          <w:rFonts w:cs="Arial"/>
          <w:color w:val="0083A9" w:themeColor="accent1"/>
          <w:sz w:val="24"/>
          <w:szCs w:val="24"/>
        </w:rPr>
        <w:t xml:space="preserve"> (not chronically absent)</w:t>
      </w:r>
      <w:r w:rsidR="005C4F1D">
        <w:rPr>
          <w:rFonts w:cs="Arial"/>
          <w:color w:val="0083A9" w:themeColor="accent1"/>
          <w:sz w:val="24"/>
          <w:szCs w:val="24"/>
        </w:rPr>
        <w:t xml:space="preserve"> and </w:t>
      </w:r>
      <w:r w:rsidR="00200A70">
        <w:rPr>
          <w:rFonts w:cs="Arial"/>
          <w:color w:val="0083A9" w:themeColor="accent1"/>
          <w:sz w:val="24"/>
          <w:szCs w:val="24"/>
        </w:rPr>
        <w:t>increase</w:t>
      </w:r>
      <w:r w:rsidR="005C4F1D">
        <w:rPr>
          <w:rFonts w:cs="Arial"/>
          <w:color w:val="0083A9" w:themeColor="accent1"/>
          <w:sz w:val="24"/>
          <w:szCs w:val="24"/>
        </w:rPr>
        <w:t xml:space="preserve"> the relationship between families and staff by 50%</w:t>
      </w:r>
      <w:r w:rsidR="00200A70">
        <w:rPr>
          <w:rFonts w:cs="Arial"/>
          <w:color w:val="0083A9" w:themeColor="accent1"/>
          <w:sz w:val="24"/>
          <w:szCs w:val="24"/>
        </w:rPr>
        <w:t xml:space="preserve"> with participation in different activities</w:t>
      </w:r>
      <w:r w:rsidR="001359ED">
        <w:rPr>
          <w:rFonts w:cs="Arial"/>
          <w:color w:val="0083A9" w:themeColor="accent1"/>
          <w:sz w:val="24"/>
          <w:szCs w:val="24"/>
        </w:rPr>
        <w:t>.</w:t>
      </w:r>
      <w:r w:rsidR="00460F4F">
        <w:rPr>
          <w:rFonts w:cs="Arial"/>
          <w:color w:val="0083A9" w:themeColor="accent1"/>
          <w:sz w:val="24"/>
          <w:szCs w:val="24"/>
        </w:rPr>
        <w:t xml:space="preserve">  Ms. St. Joy</w:t>
      </w:r>
      <w:r w:rsidR="00342942">
        <w:rPr>
          <w:rFonts w:cs="Arial"/>
          <w:color w:val="0083A9" w:themeColor="accent1"/>
          <w:sz w:val="24"/>
          <w:szCs w:val="24"/>
        </w:rPr>
        <w:t xml:space="preserve"> reviewed the different ways </w:t>
      </w:r>
      <w:r w:rsidR="009B032B">
        <w:rPr>
          <w:rFonts w:cs="Arial"/>
          <w:color w:val="0083A9" w:themeColor="accent1"/>
          <w:sz w:val="24"/>
          <w:szCs w:val="24"/>
        </w:rPr>
        <w:t>we will accomplish the goals set for this school year.</w:t>
      </w:r>
      <w:r w:rsidR="007A7ACD">
        <w:rPr>
          <w:rFonts w:cs="Arial"/>
          <w:color w:val="0083A9" w:themeColor="accent1"/>
          <w:sz w:val="24"/>
          <w:szCs w:val="24"/>
        </w:rPr>
        <w:t xml:space="preserve">  Ms. St. Joy asked for Glows and Grows from last school year.</w:t>
      </w:r>
      <w:r w:rsidR="005E053E">
        <w:rPr>
          <w:rFonts w:cs="Arial"/>
          <w:color w:val="0083A9" w:themeColor="accent1"/>
          <w:sz w:val="24"/>
          <w:szCs w:val="24"/>
        </w:rPr>
        <w:t xml:space="preserve">  Ms. May </w:t>
      </w:r>
      <w:r w:rsidR="00AA0D13">
        <w:rPr>
          <w:rFonts w:cs="Arial"/>
          <w:color w:val="0083A9" w:themeColor="accent1"/>
          <w:sz w:val="24"/>
          <w:szCs w:val="24"/>
        </w:rPr>
        <w:t xml:space="preserve">noted </w:t>
      </w:r>
      <w:r w:rsidR="005E053E">
        <w:rPr>
          <w:rFonts w:cs="Arial"/>
          <w:color w:val="0083A9" w:themeColor="accent1"/>
          <w:sz w:val="24"/>
          <w:szCs w:val="24"/>
        </w:rPr>
        <w:t xml:space="preserve">that </w:t>
      </w:r>
      <w:r w:rsidR="00AA0D13">
        <w:rPr>
          <w:rFonts w:cs="Arial"/>
          <w:color w:val="0083A9" w:themeColor="accent1"/>
          <w:sz w:val="24"/>
          <w:szCs w:val="24"/>
        </w:rPr>
        <w:t xml:space="preserve">SEL is a GLOW.  She wondered how </w:t>
      </w:r>
      <w:r w:rsidR="007B5C28">
        <w:rPr>
          <w:rFonts w:cs="Arial"/>
          <w:color w:val="0083A9" w:themeColor="accent1"/>
          <w:sz w:val="24"/>
          <w:szCs w:val="24"/>
        </w:rPr>
        <w:t>we can</w:t>
      </w:r>
      <w:r w:rsidR="00AA0D13">
        <w:rPr>
          <w:rFonts w:cs="Arial"/>
          <w:color w:val="0083A9" w:themeColor="accent1"/>
          <w:sz w:val="24"/>
          <w:szCs w:val="24"/>
        </w:rPr>
        <w:t xml:space="preserve"> continue to leverage </w:t>
      </w:r>
      <w:r w:rsidR="007B5C28">
        <w:rPr>
          <w:rFonts w:cs="Arial"/>
          <w:color w:val="0083A9" w:themeColor="accent1"/>
          <w:sz w:val="24"/>
          <w:szCs w:val="24"/>
        </w:rPr>
        <w:t>our PBIS strategies to increase attendance.</w:t>
      </w:r>
      <w:r w:rsidR="001A1EBA">
        <w:rPr>
          <w:rFonts w:cs="Arial"/>
          <w:color w:val="0083A9" w:themeColor="accent1"/>
          <w:sz w:val="24"/>
          <w:szCs w:val="24"/>
        </w:rPr>
        <w:t xml:space="preserve">  Ms. Clark stated that the teachers are intentional as a GLOW.</w:t>
      </w:r>
      <w:r w:rsidR="00F34DE5">
        <w:rPr>
          <w:rFonts w:cs="Arial"/>
          <w:color w:val="0083A9" w:themeColor="accent1"/>
          <w:sz w:val="24"/>
          <w:szCs w:val="24"/>
        </w:rPr>
        <w:t xml:space="preserve">  She want to continue being intentional</w:t>
      </w:r>
      <w:r w:rsidR="00EE2CB1">
        <w:rPr>
          <w:rFonts w:cs="Arial"/>
          <w:color w:val="0083A9" w:themeColor="accent1"/>
          <w:sz w:val="24"/>
          <w:szCs w:val="24"/>
        </w:rPr>
        <w:t xml:space="preserve"> by strengthening </w:t>
      </w:r>
      <w:r w:rsidR="00B857FD">
        <w:rPr>
          <w:rFonts w:cs="Arial"/>
          <w:color w:val="0083A9" w:themeColor="accent1"/>
          <w:sz w:val="24"/>
          <w:szCs w:val="24"/>
        </w:rPr>
        <w:t>the times it becomes difficult (teacher burnout).  Ms. St. Joy stated that buildin</w:t>
      </w:r>
      <w:r w:rsidR="00255C31">
        <w:rPr>
          <w:rFonts w:cs="Arial"/>
          <w:color w:val="0083A9" w:themeColor="accent1"/>
          <w:sz w:val="24"/>
          <w:szCs w:val="24"/>
        </w:rPr>
        <w:t xml:space="preserve">g teacher </w:t>
      </w:r>
      <w:r w:rsidR="00614C16">
        <w:rPr>
          <w:rFonts w:cs="Arial"/>
          <w:color w:val="0083A9" w:themeColor="accent1"/>
          <w:sz w:val="24"/>
          <w:szCs w:val="24"/>
        </w:rPr>
        <w:t xml:space="preserve">capacity </w:t>
      </w:r>
      <w:r w:rsidR="00950364">
        <w:rPr>
          <w:rFonts w:cs="Arial"/>
          <w:color w:val="0083A9" w:themeColor="accent1"/>
          <w:sz w:val="24"/>
          <w:szCs w:val="24"/>
        </w:rPr>
        <w:t>a</w:t>
      </w:r>
      <w:r w:rsidR="00D545EC">
        <w:rPr>
          <w:rFonts w:cs="Arial"/>
          <w:color w:val="0083A9" w:themeColor="accent1"/>
          <w:sz w:val="24"/>
          <w:szCs w:val="24"/>
        </w:rPr>
        <w:t>s a</w:t>
      </w:r>
      <w:r w:rsidR="00614C16">
        <w:rPr>
          <w:rFonts w:cs="Arial"/>
          <w:color w:val="0083A9" w:themeColor="accent1"/>
          <w:sz w:val="24"/>
          <w:szCs w:val="24"/>
        </w:rPr>
        <w:t xml:space="preserve"> Glow.  The teachers are all Highly qualified.  T</w:t>
      </w:r>
      <w:r w:rsidR="00D545EC">
        <w:rPr>
          <w:rFonts w:cs="Arial"/>
          <w:color w:val="0083A9" w:themeColor="accent1"/>
          <w:sz w:val="24"/>
          <w:szCs w:val="24"/>
        </w:rPr>
        <w:t>hree</w:t>
      </w:r>
      <w:r w:rsidR="00614C16">
        <w:rPr>
          <w:rFonts w:cs="Arial"/>
          <w:color w:val="0083A9" w:themeColor="accent1"/>
          <w:sz w:val="24"/>
          <w:szCs w:val="24"/>
        </w:rPr>
        <w:t xml:space="preserve"> Grows were noted.</w:t>
      </w:r>
      <w:r w:rsidR="00D545EC">
        <w:rPr>
          <w:rFonts w:cs="Arial"/>
          <w:color w:val="0083A9" w:themeColor="accent1"/>
          <w:sz w:val="24"/>
          <w:szCs w:val="24"/>
        </w:rPr>
        <w:t xml:space="preserve">  They are as follows</w:t>
      </w:r>
      <w:r w:rsidR="006A214C">
        <w:rPr>
          <w:rFonts w:cs="Arial"/>
          <w:color w:val="0083A9" w:themeColor="accent1"/>
          <w:sz w:val="24"/>
          <w:szCs w:val="24"/>
        </w:rPr>
        <w:t>: Can</w:t>
      </w:r>
      <w:r w:rsidR="00D545EC">
        <w:rPr>
          <w:rFonts w:cs="Arial"/>
          <w:color w:val="0083A9" w:themeColor="accent1"/>
          <w:sz w:val="24"/>
          <w:szCs w:val="24"/>
        </w:rPr>
        <w:t xml:space="preserve"> SEL be </w:t>
      </w:r>
      <w:r w:rsidR="006A214C">
        <w:rPr>
          <w:rFonts w:cs="Arial"/>
          <w:color w:val="0083A9" w:themeColor="accent1"/>
          <w:sz w:val="24"/>
          <w:szCs w:val="24"/>
        </w:rPr>
        <w:t>enhanced?</w:t>
      </w:r>
      <w:r w:rsidR="00D545EC">
        <w:rPr>
          <w:rFonts w:cs="Arial"/>
          <w:color w:val="0083A9" w:themeColor="accent1"/>
          <w:sz w:val="24"/>
          <w:szCs w:val="24"/>
        </w:rPr>
        <w:t xml:space="preserve"> Maintain Intentionality</w:t>
      </w:r>
      <w:r w:rsidR="006A214C">
        <w:rPr>
          <w:rFonts w:cs="Arial"/>
          <w:color w:val="0083A9" w:themeColor="accent1"/>
          <w:sz w:val="24"/>
          <w:szCs w:val="24"/>
        </w:rPr>
        <w:t xml:space="preserve"> and Continue math instructional support.</w:t>
      </w:r>
    </w:p>
    <w:p w14:paraId="7A3A96A7" w14:textId="1D481180" w:rsidR="008C5487" w:rsidRPr="00F27C0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200A70">
        <w:rPr>
          <w:rFonts w:cs="Arial"/>
          <w:color w:val="0083A9" w:themeColor="accent1"/>
          <w:sz w:val="24"/>
          <w:szCs w:val="24"/>
        </w:rPr>
        <w:t>Optional School Uniform.</w:t>
      </w:r>
      <w:r w:rsidR="00C9456A">
        <w:rPr>
          <w:rFonts w:cs="Arial"/>
          <w:color w:val="0083A9" w:themeColor="accent1"/>
          <w:sz w:val="24"/>
          <w:szCs w:val="24"/>
        </w:rPr>
        <w:t xml:space="preserve"> The Hutchinson Go-Team reviewed the APS Board Policy</w:t>
      </w:r>
      <w:r w:rsidR="001B40F6">
        <w:rPr>
          <w:rFonts w:cs="Arial"/>
          <w:color w:val="0083A9" w:themeColor="accent1"/>
          <w:sz w:val="24"/>
          <w:szCs w:val="24"/>
        </w:rPr>
        <w:t xml:space="preserve"> as it relates to uniforms. The team</w:t>
      </w:r>
      <w:r w:rsidR="0041438C">
        <w:rPr>
          <w:rFonts w:cs="Arial"/>
          <w:color w:val="0083A9" w:themeColor="accent1"/>
          <w:sz w:val="24"/>
          <w:szCs w:val="24"/>
        </w:rPr>
        <w:t xml:space="preserve"> must go through the process of community engagement </w:t>
      </w:r>
      <w:r w:rsidR="00F735B1">
        <w:rPr>
          <w:rFonts w:cs="Arial"/>
          <w:color w:val="0083A9" w:themeColor="accent1"/>
          <w:sz w:val="24"/>
          <w:szCs w:val="24"/>
        </w:rPr>
        <w:t>to</w:t>
      </w:r>
      <w:r w:rsidR="0041438C">
        <w:rPr>
          <w:rFonts w:cs="Arial"/>
          <w:color w:val="0083A9" w:themeColor="accent1"/>
          <w:sz w:val="24"/>
          <w:szCs w:val="24"/>
        </w:rPr>
        <w:t xml:space="preserve"> have uniforms or not.  Must have community by-in.  </w:t>
      </w:r>
      <w:r w:rsidR="00F735B1">
        <w:rPr>
          <w:rFonts w:cs="Arial"/>
          <w:color w:val="0083A9" w:themeColor="accent1"/>
          <w:sz w:val="24"/>
          <w:szCs w:val="24"/>
        </w:rPr>
        <w:t xml:space="preserve">The floor was opened for discussion about </w:t>
      </w:r>
      <w:r w:rsidR="00737CED">
        <w:rPr>
          <w:rFonts w:cs="Arial"/>
          <w:color w:val="0083A9" w:themeColor="accent1"/>
          <w:sz w:val="24"/>
          <w:szCs w:val="24"/>
        </w:rPr>
        <w:t xml:space="preserve">having uniforms as a choice or not.  Ms. Gipson clarified that we need to </w:t>
      </w:r>
      <w:r w:rsidR="007A7ACD">
        <w:rPr>
          <w:rFonts w:cs="Arial"/>
          <w:color w:val="0083A9" w:themeColor="accent1"/>
          <w:sz w:val="24"/>
          <w:szCs w:val="24"/>
        </w:rPr>
        <w:t>engage</w:t>
      </w:r>
      <w:r w:rsidR="00737CED">
        <w:rPr>
          <w:rFonts w:cs="Arial"/>
          <w:color w:val="0083A9" w:themeColor="accent1"/>
          <w:sz w:val="24"/>
          <w:szCs w:val="24"/>
        </w:rPr>
        <w:t xml:space="preserve"> the public to tell them that we are an optional school uniform</w:t>
      </w:r>
      <w:r w:rsidR="00575E66">
        <w:rPr>
          <w:rFonts w:cs="Arial"/>
          <w:color w:val="0083A9" w:themeColor="accent1"/>
          <w:sz w:val="24"/>
          <w:szCs w:val="24"/>
        </w:rPr>
        <w:t xml:space="preserve">.  After the discussion, Ms. May made a motion to remove all </w:t>
      </w:r>
      <w:r w:rsidR="007A7ACD">
        <w:rPr>
          <w:rFonts w:cs="Arial"/>
          <w:color w:val="0083A9" w:themeColor="accent1"/>
          <w:sz w:val="24"/>
          <w:szCs w:val="24"/>
        </w:rPr>
        <w:t>languages</w:t>
      </w:r>
      <w:r w:rsidR="00494CC9">
        <w:rPr>
          <w:rFonts w:cs="Arial"/>
          <w:color w:val="0083A9" w:themeColor="accent1"/>
          <w:sz w:val="24"/>
          <w:szCs w:val="24"/>
        </w:rPr>
        <w:t xml:space="preserve"> noting that uniforms are optional at Hutchinson Elementary School.  Ms. Jhanai Clark</w:t>
      </w:r>
      <w:r w:rsidR="008B6523">
        <w:rPr>
          <w:rFonts w:cs="Arial"/>
          <w:color w:val="0083A9" w:themeColor="accent1"/>
          <w:sz w:val="24"/>
          <w:szCs w:val="24"/>
        </w:rPr>
        <w:t xml:space="preserve"> second the motion.  There were no objections.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417C9FA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DB98D8A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BA1EEA">
        <w:rPr>
          <w:rFonts w:cs="Arial"/>
          <w:color w:val="0083A9" w:themeColor="accent1"/>
          <w:sz w:val="24"/>
          <w:szCs w:val="24"/>
        </w:rPr>
        <w:t>Ms. St. Joy reviewed enrollment at leveling.</w:t>
      </w:r>
      <w:r w:rsidR="0015237C">
        <w:rPr>
          <w:rFonts w:cs="Arial"/>
          <w:color w:val="0083A9" w:themeColor="accent1"/>
          <w:sz w:val="24"/>
          <w:szCs w:val="24"/>
        </w:rPr>
        <w:t xml:space="preserve">  Hutchinson met the enrollment by 1 student.  Hutchinson is currently at 273 students.</w:t>
      </w:r>
      <w:r w:rsidR="00EA4220">
        <w:rPr>
          <w:rFonts w:cs="Arial"/>
          <w:color w:val="0083A9" w:themeColor="accent1"/>
          <w:sz w:val="24"/>
          <w:szCs w:val="24"/>
        </w:rPr>
        <w:t xml:space="preserve"> A summary of FY 25 Budget Adjustment was </w:t>
      </w:r>
      <w:r w:rsidR="009E52FC">
        <w:rPr>
          <w:rFonts w:cs="Arial"/>
          <w:color w:val="0083A9" w:themeColor="accent1"/>
          <w:sz w:val="24"/>
          <w:szCs w:val="24"/>
        </w:rPr>
        <w:t>discussed, The</w:t>
      </w:r>
      <w:r w:rsidR="00A17A7D">
        <w:rPr>
          <w:rFonts w:cs="Arial"/>
          <w:color w:val="0083A9" w:themeColor="accent1"/>
          <w:sz w:val="24"/>
          <w:szCs w:val="24"/>
        </w:rPr>
        <w:t xml:space="preserve"> Go-Team talked about </w:t>
      </w:r>
      <w:r w:rsidR="00F2090E">
        <w:rPr>
          <w:rFonts w:cs="Arial"/>
          <w:color w:val="0083A9" w:themeColor="accent1"/>
          <w:sz w:val="24"/>
          <w:szCs w:val="24"/>
        </w:rPr>
        <w:t>upcoming</w:t>
      </w:r>
      <w:r w:rsidR="009E52FC">
        <w:rPr>
          <w:rFonts w:cs="Arial"/>
          <w:color w:val="0083A9" w:themeColor="accent1"/>
          <w:sz w:val="24"/>
          <w:szCs w:val="24"/>
        </w:rPr>
        <w:t xml:space="preserve"> events for the rest of the semester.  </w:t>
      </w:r>
    </w:p>
    <w:p w14:paraId="475A3DAA" w14:textId="0ABC8F44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B07392">
        <w:rPr>
          <w:rFonts w:cs="Arial"/>
          <w:b/>
          <w:sz w:val="24"/>
          <w:szCs w:val="24"/>
        </w:rPr>
        <w:t xml:space="preserve"> </w:t>
      </w:r>
      <w:r w:rsidR="00B07392">
        <w:rPr>
          <w:rFonts w:cs="Arial"/>
          <w:color w:val="0083A9" w:themeColor="accent1"/>
          <w:sz w:val="24"/>
          <w:szCs w:val="24"/>
        </w:rPr>
        <w:t xml:space="preserve">Ms. Sullivan attended the Cluster Advisory Team meeting where </w:t>
      </w:r>
      <w:r w:rsidR="00A30CCA">
        <w:rPr>
          <w:rFonts w:cs="Arial"/>
          <w:color w:val="0083A9" w:themeColor="accent1"/>
          <w:sz w:val="24"/>
          <w:szCs w:val="24"/>
        </w:rPr>
        <w:t>they established a meeting calendar for their committee.</w:t>
      </w:r>
      <w:r w:rsidR="004A36E3">
        <w:rPr>
          <w:rFonts w:cs="Arial"/>
          <w:color w:val="0083A9" w:themeColor="accent1"/>
          <w:sz w:val="24"/>
          <w:szCs w:val="24"/>
        </w:rPr>
        <w:t xml:space="preserve">  In addition, she noted that their team developed ideas that would improve the South Atlanta</w:t>
      </w:r>
      <w:r w:rsidR="008822A7">
        <w:rPr>
          <w:rFonts w:cs="Arial"/>
          <w:color w:val="0083A9" w:themeColor="accent1"/>
          <w:sz w:val="24"/>
          <w:szCs w:val="24"/>
        </w:rPr>
        <w:t xml:space="preserve"> Cluster.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31AD1A8A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8822A7">
        <w:rPr>
          <w:rFonts w:cs="Arial"/>
          <w:color w:val="0083A9" w:themeColor="accent1"/>
          <w:sz w:val="24"/>
          <w:szCs w:val="24"/>
        </w:rPr>
        <w:t>There were no announcements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BA5775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822A7">
        <w:rPr>
          <w:rFonts w:cs="Arial"/>
          <w:color w:val="0083A9" w:themeColor="accent1"/>
          <w:sz w:val="24"/>
          <w:szCs w:val="24"/>
        </w:rPr>
        <w:t>Mrs. Atkinson</w:t>
      </w:r>
      <w:r w:rsidRPr="00484306">
        <w:rPr>
          <w:rFonts w:cs="Arial"/>
          <w:sz w:val="24"/>
          <w:szCs w:val="24"/>
        </w:rPr>
        <w:t xml:space="preserve">; Seconded by: </w:t>
      </w:r>
      <w:r w:rsidR="00B17795">
        <w:rPr>
          <w:rFonts w:cs="Arial"/>
          <w:color w:val="0083A9" w:themeColor="accent1"/>
          <w:sz w:val="24"/>
          <w:szCs w:val="24"/>
        </w:rPr>
        <w:t>Ms. Steele</w:t>
      </w:r>
    </w:p>
    <w:p w14:paraId="0CCE215A" w14:textId="25E069D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17795">
        <w:rPr>
          <w:rFonts w:cs="Arial"/>
          <w:sz w:val="24"/>
          <w:szCs w:val="24"/>
        </w:rPr>
        <w:t>5</w:t>
      </w:r>
    </w:p>
    <w:p w14:paraId="5AE22E38" w14:textId="2D488AF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17795">
        <w:rPr>
          <w:rFonts w:cs="Arial"/>
          <w:sz w:val="24"/>
          <w:szCs w:val="24"/>
        </w:rPr>
        <w:t>0</w:t>
      </w:r>
    </w:p>
    <w:p w14:paraId="321400D9" w14:textId="5308BC6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17795">
        <w:rPr>
          <w:rFonts w:cs="Arial"/>
          <w:sz w:val="24"/>
          <w:szCs w:val="24"/>
        </w:rPr>
        <w:t>0</w:t>
      </w:r>
    </w:p>
    <w:p w14:paraId="437599F6" w14:textId="3FEDC1C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</w:p>
    <w:p w14:paraId="0B73AACA" w14:textId="591ABEB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C368D">
        <w:rPr>
          <w:rFonts w:cs="Arial"/>
          <w:color w:val="0083A9" w:themeColor="accent1"/>
          <w:sz w:val="24"/>
          <w:szCs w:val="24"/>
        </w:rPr>
        <w:t>5:47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FED9A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CE2D83">
        <w:rPr>
          <w:rFonts w:cs="Arial"/>
          <w:color w:val="0083A9" w:themeColor="accent1"/>
          <w:sz w:val="24"/>
          <w:szCs w:val="24"/>
        </w:rPr>
        <w:t>Akithia Atkinson</w:t>
      </w:r>
    </w:p>
    <w:p w14:paraId="3DD8F4AD" w14:textId="203BE63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E86E12">
        <w:rPr>
          <w:rFonts w:cs="Arial"/>
          <w:sz w:val="24"/>
          <w:szCs w:val="24"/>
        </w:rPr>
        <w:t xml:space="preserve">Go- Team </w:t>
      </w:r>
      <w:r w:rsidR="00E86E12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34FC26D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EC12B" w14:textId="77777777" w:rsidR="00D26E5A" w:rsidRDefault="00D26E5A" w:rsidP="00333C97">
      <w:pPr>
        <w:spacing w:after="0" w:line="240" w:lineRule="auto"/>
      </w:pPr>
      <w:r>
        <w:separator/>
      </w:r>
    </w:p>
  </w:endnote>
  <w:endnote w:type="continuationSeparator" w:id="0">
    <w:p w14:paraId="553057F2" w14:textId="77777777" w:rsidR="00D26E5A" w:rsidRDefault="00D26E5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48E92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F20F4">
      <w:rPr>
        <w:noProof/>
        <w:sz w:val="18"/>
        <w:szCs w:val="18"/>
      </w:rPr>
      <w:t>11/18/2024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9970" w14:textId="77777777" w:rsidR="00D26E5A" w:rsidRDefault="00D26E5A" w:rsidP="00333C97">
      <w:pPr>
        <w:spacing w:after="0" w:line="240" w:lineRule="auto"/>
      </w:pPr>
      <w:r>
        <w:separator/>
      </w:r>
    </w:p>
  </w:footnote>
  <w:footnote w:type="continuationSeparator" w:id="0">
    <w:p w14:paraId="22973875" w14:textId="77777777" w:rsidR="00D26E5A" w:rsidRDefault="00D26E5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43446">
    <w:abstractNumId w:val="2"/>
  </w:num>
  <w:num w:numId="2" w16cid:durableId="1642731953">
    <w:abstractNumId w:val="0"/>
  </w:num>
  <w:num w:numId="3" w16cid:durableId="101148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10C5"/>
    <w:rsid w:val="000C7C8A"/>
    <w:rsid w:val="000D70BF"/>
    <w:rsid w:val="000E2A55"/>
    <w:rsid w:val="00100302"/>
    <w:rsid w:val="001010B8"/>
    <w:rsid w:val="00111306"/>
    <w:rsid w:val="001118F9"/>
    <w:rsid w:val="001179B7"/>
    <w:rsid w:val="001272EB"/>
    <w:rsid w:val="001359ED"/>
    <w:rsid w:val="0015237C"/>
    <w:rsid w:val="001A1EBA"/>
    <w:rsid w:val="001B2FA5"/>
    <w:rsid w:val="001B40F6"/>
    <w:rsid w:val="001C1840"/>
    <w:rsid w:val="001D5100"/>
    <w:rsid w:val="001E24AF"/>
    <w:rsid w:val="00200A70"/>
    <w:rsid w:val="00207EB8"/>
    <w:rsid w:val="00221460"/>
    <w:rsid w:val="002235D3"/>
    <w:rsid w:val="002261E3"/>
    <w:rsid w:val="00226893"/>
    <w:rsid w:val="00233EAA"/>
    <w:rsid w:val="00236D95"/>
    <w:rsid w:val="002418B1"/>
    <w:rsid w:val="0024464A"/>
    <w:rsid w:val="00244CB1"/>
    <w:rsid w:val="0024684D"/>
    <w:rsid w:val="002500F0"/>
    <w:rsid w:val="00255C31"/>
    <w:rsid w:val="00270933"/>
    <w:rsid w:val="002767D0"/>
    <w:rsid w:val="002A57B4"/>
    <w:rsid w:val="002C2FEC"/>
    <w:rsid w:val="002C525B"/>
    <w:rsid w:val="002E1DC3"/>
    <w:rsid w:val="002E661E"/>
    <w:rsid w:val="002F40B1"/>
    <w:rsid w:val="00301166"/>
    <w:rsid w:val="00316D5D"/>
    <w:rsid w:val="00325553"/>
    <w:rsid w:val="00333C97"/>
    <w:rsid w:val="00342942"/>
    <w:rsid w:val="003555C2"/>
    <w:rsid w:val="003705E1"/>
    <w:rsid w:val="00381944"/>
    <w:rsid w:val="00390188"/>
    <w:rsid w:val="003C7BB7"/>
    <w:rsid w:val="003E614B"/>
    <w:rsid w:val="003F1A60"/>
    <w:rsid w:val="003F3FD6"/>
    <w:rsid w:val="0041438C"/>
    <w:rsid w:val="00460F4F"/>
    <w:rsid w:val="00465516"/>
    <w:rsid w:val="00483C18"/>
    <w:rsid w:val="00484306"/>
    <w:rsid w:val="00494CC9"/>
    <w:rsid w:val="00495650"/>
    <w:rsid w:val="004A1DCA"/>
    <w:rsid w:val="004A36E3"/>
    <w:rsid w:val="004A557A"/>
    <w:rsid w:val="004A69F0"/>
    <w:rsid w:val="004B4C9F"/>
    <w:rsid w:val="004B565F"/>
    <w:rsid w:val="004D25EE"/>
    <w:rsid w:val="004D6702"/>
    <w:rsid w:val="004E7CC2"/>
    <w:rsid w:val="004F19E6"/>
    <w:rsid w:val="004F5508"/>
    <w:rsid w:val="00501288"/>
    <w:rsid w:val="00505350"/>
    <w:rsid w:val="00511581"/>
    <w:rsid w:val="005410FC"/>
    <w:rsid w:val="005650A5"/>
    <w:rsid w:val="0056651B"/>
    <w:rsid w:val="00575E66"/>
    <w:rsid w:val="005919D1"/>
    <w:rsid w:val="005A59D7"/>
    <w:rsid w:val="005B4784"/>
    <w:rsid w:val="005C154F"/>
    <w:rsid w:val="005C2F6E"/>
    <w:rsid w:val="005C4F1D"/>
    <w:rsid w:val="005D6E1D"/>
    <w:rsid w:val="005E053E"/>
    <w:rsid w:val="005E27BB"/>
    <w:rsid w:val="005E7AC0"/>
    <w:rsid w:val="005F4B01"/>
    <w:rsid w:val="00603762"/>
    <w:rsid w:val="00614C16"/>
    <w:rsid w:val="006240F8"/>
    <w:rsid w:val="00631300"/>
    <w:rsid w:val="00634060"/>
    <w:rsid w:val="0066721A"/>
    <w:rsid w:val="006A214C"/>
    <w:rsid w:val="006A7801"/>
    <w:rsid w:val="006C2A22"/>
    <w:rsid w:val="006E4F4C"/>
    <w:rsid w:val="006E7802"/>
    <w:rsid w:val="006F01A0"/>
    <w:rsid w:val="006F546F"/>
    <w:rsid w:val="00706C11"/>
    <w:rsid w:val="00737887"/>
    <w:rsid w:val="00737CED"/>
    <w:rsid w:val="007410ED"/>
    <w:rsid w:val="0075000F"/>
    <w:rsid w:val="00755EFD"/>
    <w:rsid w:val="007724AD"/>
    <w:rsid w:val="00780694"/>
    <w:rsid w:val="007826BF"/>
    <w:rsid w:val="00784723"/>
    <w:rsid w:val="007940E7"/>
    <w:rsid w:val="007A19C2"/>
    <w:rsid w:val="007A3BDA"/>
    <w:rsid w:val="007A7ACD"/>
    <w:rsid w:val="007B5C28"/>
    <w:rsid w:val="007D6473"/>
    <w:rsid w:val="007E0E79"/>
    <w:rsid w:val="00803ABF"/>
    <w:rsid w:val="00814CC8"/>
    <w:rsid w:val="008822A7"/>
    <w:rsid w:val="008A4609"/>
    <w:rsid w:val="008A6073"/>
    <w:rsid w:val="008A73DD"/>
    <w:rsid w:val="008B1871"/>
    <w:rsid w:val="008B6523"/>
    <w:rsid w:val="008C5487"/>
    <w:rsid w:val="008C7811"/>
    <w:rsid w:val="008F525A"/>
    <w:rsid w:val="00901E1B"/>
    <w:rsid w:val="00904A5E"/>
    <w:rsid w:val="0094664C"/>
    <w:rsid w:val="00950364"/>
    <w:rsid w:val="0095304C"/>
    <w:rsid w:val="00961A16"/>
    <w:rsid w:val="00976FF4"/>
    <w:rsid w:val="0099260F"/>
    <w:rsid w:val="009A3327"/>
    <w:rsid w:val="009A5E4F"/>
    <w:rsid w:val="009B032B"/>
    <w:rsid w:val="009E52FC"/>
    <w:rsid w:val="009F7C24"/>
    <w:rsid w:val="00A015E2"/>
    <w:rsid w:val="00A11B84"/>
    <w:rsid w:val="00A16E48"/>
    <w:rsid w:val="00A17A7D"/>
    <w:rsid w:val="00A30CCA"/>
    <w:rsid w:val="00A454FE"/>
    <w:rsid w:val="00A52687"/>
    <w:rsid w:val="00A557EB"/>
    <w:rsid w:val="00A7127C"/>
    <w:rsid w:val="00A749C7"/>
    <w:rsid w:val="00AA0D13"/>
    <w:rsid w:val="00AC354F"/>
    <w:rsid w:val="00AD618A"/>
    <w:rsid w:val="00AF076D"/>
    <w:rsid w:val="00B07392"/>
    <w:rsid w:val="00B17795"/>
    <w:rsid w:val="00B34822"/>
    <w:rsid w:val="00B4244D"/>
    <w:rsid w:val="00B4458C"/>
    <w:rsid w:val="00B60383"/>
    <w:rsid w:val="00B60CB1"/>
    <w:rsid w:val="00B80FC8"/>
    <w:rsid w:val="00B83020"/>
    <w:rsid w:val="00B857FD"/>
    <w:rsid w:val="00BA1EEA"/>
    <w:rsid w:val="00BB209B"/>
    <w:rsid w:val="00BB40EB"/>
    <w:rsid w:val="00BB79A4"/>
    <w:rsid w:val="00BF20F4"/>
    <w:rsid w:val="00BF7F77"/>
    <w:rsid w:val="00C14040"/>
    <w:rsid w:val="00C15B18"/>
    <w:rsid w:val="00C16385"/>
    <w:rsid w:val="00C3363C"/>
    <w:rsid w:val="00C4311A"/>
    <w:rsid w:val="00C46E24"/>
    <w:rsid w:val="00C62F45"/>
    <w:rsid w:val="00C66868"/>
    <w:rsid w:val="00C9456A"/>
    <w:rsid w:val="00CB4F94"/>
    <w:rsid w:val="00CC08A3"/>
    <w:rsid w:val="00CC368D"/>
    <w:rsid w:val="00CE2D83"/>
    <w:rsid w:val="00CF28C4"/>
    <w:rsid w:val="00CF5758"/>
    <w:rsid w:val="00D0486F"/>
    <w:rsid w:val="00D26E5A"/>
    <w:rsid w:val="00D545EC"/>
    <w:rsid w:val="00D736B7"/>
    <w:rsid w:val="00D81FE7"/>
    <w:rsid w:val="00DB0E0D"/>
    <w:rsid w:val="00DD1E90"/>
    <w:rsid w:val="00E114BA"/>
    <w:rsid w:val="00E175EB"/>
    <w:rsid w:val="00E2586F"/>
    <w:rsid w:val="00E73490"/>
    <w:rsid w:val="00E817E3"/>
    <w:rsid w:val="00E86E12"/>
    <w:rsid w:val="00E9643D"/>
    <w:rsid w:val="00EA1EA8"/>
    <w:rsid w:val="00EA4220"/>
    <w:rsid w:val="00EB0D47"/>
    <w:rsid w:val="00ED1F32"/>
    <w:rsid w:val="00ED6B50"/>
    <w:rsid w:val="00EE2CB1"/>
    <w:rsid w:val="00EE4548"/>
    <w:rsid w:val="00EF46CC"/>
    <w:rsid w:val="00F14534"/>
    <w:rsid w:val="00F2090E"/>
    <w:rsid w:val="00F27C09"/>
    <w:rsid w:val="00F34DE5"/>
    <w:rsid w:val="00F401AE"/>
    <w:rsid w:val="00F735B1"/>
    <w:rsid w:val="00F7615E"/>
    <w:rsid w:val="00F84C9A"/>
    <w:rsid w:val="00FB7FDF"/>
    <w:rsid w:val="00FC247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15</cp:revision>
  <cp:lastPrinted>2024-10-28T11:20:00Z</cp:lastPrinted>
  <dcterms:created xsi:type="dcterms:W3CDTF">2024-11-18T16:07:00Z</dcterms:created>
  <dcterms:modified xsi:type="dcterms:W3CDTF">2024-11-18T16:15:00Z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